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E77" w:rsidRDefault="00121E77" w:rsidP="00121E77">
      <w:pPr>
        <w:spacing w:line="360" w:lineRule="auto"/>
      </w:pPr>
      <w:r>
        <w:t>Erklärung im Sinne des Art. 2, Abs. 4 des Dekretes des Landeshauptmannes vom 06. 11.1998 Nr. 33 bzw</w:t>
      </w:r>
      <w:proofErr w:type="gramStart"/>
      <w:r>
        <w:t xml:space="preserve">.  </w:t>
      </w:r>
      <w:proofErr w:type="gramEnd"/>
      <w:r>
        <w:t>vom 22.05.2013 Nr. 12</w:t>
      </w:r>
    </w:p>
    <w:p w:rsidR="00121E77" w:rsidRDefault="00121E77" w:rsidP="00121E77">
      <w:pPr>
        <w:jc w:val="center"/>
        <w:rPr>
          <w:b/>
          <w:bCs/>
          <w:sz w:val="28"/>
        </w:rPr>
      </w:pPr>
    </w:p>
    <w:p w:rsidR="00121E77" w:rsidRDefault="00121E77" w:rsidP="00121E7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ABSCHLIESSENDE ERKLÄRUNG</w:t>
      </w:r>
    </w:p>
    <w:p w:rsidR="00121E77" w:rsidRDefault="00121E77" w:rsidP="00121E77">
      <w:pPr>
        <w:rPr>
          <w:b/>
          <w:bCs/>
          <w:sz w:val="28"/>
        </w:rPr>
      </w:pPr>
    </w:p>
    <w:p w:rsidR="00121E77" w:rsidRDefault="00121E77" w:rsidP="00121E77">
      <w:pPr>
        <w:rPr>
          <w:b/>
          <w:bCs/>
          <w:sz w:val="28"/>
        </w:rPr>
      </w:pPr>
    </w:p>
    <w:p w:rsidR="00121E77" w:rsidRDefault="00121E77" w:rsidP="00121E77">
      <w:pPr>
        <w:spacing w:line="360" w:lineRule="auto"/>
      </w:pPr>
      <w:r>
        <w:t>Vorhaben _________________________________________________________________</w:t>
      </w:r>
    </w:p>
    <w:p w:rsidR="00121E77" w:rsidRDefault="00121E77" w:rsidP="00121E77">
      <w:pPr>
        <w:spacing w:line="360" w:lineRule="auto"/>
      </w:pPr>
      <w:r>
        <w:t>Ermächtigung Nr. __________ vom _________________</w:t>
      </w:r>
    </w:p>
    <w:p w:rsidR="00121E77" w:rsidRDefault="00121E77" w:rsidP="00121E77">
      <w:pPr>
        <w:spacing w:line="360" w:lineRule="auto"/>
      </w:pPr>
    </w:p>
    <w:p w:rsidR="00121E77" w:rsidRDefault="00121E77" w:rsidP="00121E77">
      <w:pPr>
        <w:spacing w:line="360" w:lineRule="auto"/>
      </w:pPr>
      <w:r>
        <w:t xml:space="preserve">Die/der unterfertigte _________________________, </w:t>
      </w:r>
      <w:proofErr w:type="spellStart"/>
      <w:r>
        <w:t>St.Nr</w:t>
      </w:r>
      <w:proofErr w:type="spellEnd"/>
      <w:r>
        <w:t xml:space="preserve">. __________________________, in ihrer/seiner Eigenschaft als </w:t>
      </w:r>
    </w:p>
    <w:p w:rsidR="00121E77" w:rsidRDefault="00121E77" w:rsidP="00121E77">
      <w:pPr>
        <w:spacing w:line="360" w:lineRule="auto"/>
      </w:pPr>
    </w:p>
    <w:p w:rsidR="00121E77" w:rsidRDefault="00121E77" w:rsidP="00121E77">
      <w:pPr>
        <w:spacing w:line="360" w:lineRule="auto"/>
      </w:pPr>
      <w:r>
        <w:rPr>
          <w:lang w:val="it-I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rPr>
          <w:lang w:val="it-IT"/>
        </w:rPr>
      </w:r>
      <w:r>
        <w:rPr>
          <w:lang w:val="it-IT"/>
        </w:rPr>
        <w:fldChar w:fldCharType="end"/>
      </w:r>
      <w:r>
        <w:t xml:space="preserve"> Bauherr</w:t>
      </w:r>
    </w:p>
    <w:p w:rsidR="00121E77" w:rsidRDefault="00121E77" w:rsidP="00121E77">
      <w:pPr>
        <w:spacing w:line="360" w:lineRule="auto"/>
      </w:pPr>
      <w:r>
        <w:rPr>
          <w:lang w:val="it-IT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rPr>
          <w:lang w:val="it-IT"/>
        </w:rPr>
      </w:r>
      <w:r>
        <w:rPr>
          <w:lang w:val="it-IT"/>
        </w:rPr>
        <w:fldChar w:fldCharType="end"/>
      </w:r>
      <w:r>
        <w:t xml:space="preserve"> Projektant</w:t>
      </w:r>
    </w:p>
    <w:p w:rsidR="00121E77" w:rsidRDefault="00121E77" w:rsidP="00121E77">
      <w:pPr>
        <w:spacing w:line="360" w:lineRule="auto"/>
      </w:pPr>
      <w:r>
        <w:rPr>
          <w:lang w:val="it-IT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rPr>
          <w:lang w:val="it-IT"/>
        </w:rPr>
      </w:r>
      <w:r>
        <w:rPr>
          <w:lang w:val="it-IT"/>
        </w:rPr>
        <w:fldChar w:fldCharType="end"/>
      </w:r>
      <w:r>
        <w:t xml:space="preserve"> Bauleiter</w:t>
      </w:r>
    </w:p>
    <w:p w:rsidR="00121E77" w:rsidRDefault="00121E77" w:rsidP="00121E77">
      <w:pPr>
        <w:spacing w:line="360" w:lineRule="auto"/>
      </w:pPr>
      <w:r>
        <w:rPr>
          <w:lang w:val="it-IT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rPr>
          <w:lang w:val="it-IT"/>
        </w:rPr>
      </w:r>
      <w:r>
        <w:rPr>
          <w:lang w:val="it-IT"/>
        </w:rPr>
        <w:fldChar w:fldCharType="end"/>
      </w:r>
      <w:r>
        <w:t xml:space="preserve"> Fachmann oder Installateur, vom Bauherrn beauftragt</w:t>
      </w:r>
    </w:p>
    <w:p w:rsidR="00121E77" w:rsidRDefault="00121E77" w:rsidP="00121E77">
      <w:pPr>
        <w:spacing w:line="360" w:lineRule="auto"/>
      </w:pPr>
    </w:p>
    <w:p w:rsidR="00121E77" w:rsidRDefault="00121E77" w:rsidP="00121E77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e r k l ä r t</w:t>
      </w:r>
    </w:p>
    <w:p w:rsidR="00121E77" w:rsidRDefault="00121E77" w:rsidP="00121E77">
      <w:pPr>
        <w:spacing w:line="360" w:lineRule="auto"/>
        <w:jc w:val="center"/>
        <w:rPr>
          <w:b/>
          <w:bCs/>
          <w:sz w:val="28"/>
        </w:rPr>
      </w:pPr>
    </w:p>
    <w:p w:rsidR="00121E77" w:rsidRDefault="00121E77" w:rsidP="00121E77">
      <w:pPr>
        <w:spacing w:line="360" w:lineRule="auto"/>
      </w:pPr>
      <w:proofErr w:type="gramStart"/>
      <w:r>
        <w:t>dass</w:t>
      </w:r>
      <w:proofErr w:type="gramEnd"/>
      <w:r>
        <w:t xml:space="preserve"> die Arbeiten abgeschlossen sind und diese fachgerecht ausgeführt wurden und den autorisierten Arbeiten entsprechen.</w:t>
      </w:r>
    </w:p>
    <w:p w:rsidR="00121E77" w:rsidRDefault="00121E77" w:rsidP="00121E77">
      <w:pPr>
        <w:spacing w:line="360" w:lineRule="auto"/>
      </w:pPr>
    </w:p>
    <w:p w:rsidR="00121E77" w:rsidRDefault="00121E77" w:rsidP="00121E77">
      <w:pPr>
        <w:spacing w:line="360" w:lineRule="auto"/>
      </w:pPr>
    </w:p>
    <w:p w:rsidR="00121E77" w:rsidRDefault="00121E77" w:rsidP="00121E77">
      <w:pPr>
        <w:spacing w:line="360" w:lineRule="auto"/>
      </w:pPr>
      <w:r>
        <w:t>Datum und Unterschrift</w:t>
      </w:r>
      <w:r>
        <w:tab/>
      </w:r>
      <w:r>
        <w:tab/>
      </w:r>
      <w:r>
        <w:tab/>
        <w:t>____________________________________</w:t>
      </w:r>
    </w:p>
    <w:p w:rsidR="00121E77" w:rsidRDefault="00121E77" w:rsidP="00121E77">
      <w:pPr>
        <w:spacing w:line="360" w:lineRule="auto"/>
      </w:pPr>
      <w:r>
        <w:t>(Diese Erklärung muss in der Gemeinde innerhalb von sechs Monaten nach Abschluss der Arbeiten eingereicht werden.)</w:t>
      </w:r>
    </w:p>
    <w:p w:rsidR="00121E77" w:rsidRDefault="00121E77" w:rsidP="00121E77">
      <w:pPr>
        <w:spacing w:line="360" w:lineRule="auto"/>
        <w:rPr>
          <w:sz w:val="16"/>
          <w:szCs w:val="16"/>
        </w:rPr>
      </w:pPr>
    </w:p>
    <w:p w:rsidR="00121E77" w:rsidRDefault="00121E77" w:rsidP="00121E77">
      <w:pPr>
        <w:spacing w:line="360" w:lineRule="auto"/>
        <w:rPr>
          <w:sz w:val="16"/>
          <w:szCs w:val="16"/>
        </w:rPr>
      </w:pPr>
    </w:p>
    <w:p w:rsidR="00121E77" w:rsidRDefault="00121E77" w:rsidP="00121E77">
      <w:pPr>
        <w:spacing w:line="360" w:lineRule="auto"/>
        <w:rPr>
          <w:sz w:val="16"/>
          <w:szCs w:val="16"/>
        </w:rPr>
      </w:pPr>
    </w:p>
    <w:p w:rsidR="00121E77" w:rsidRPr="00121E77" w:rsidRDefault="00121E77" w:rsidP="00121E77">
      <w:pPr>
        <w:spacing w:line="360" w:lineRule="auto"/>
      </w:pPr>
    </w:p>
    <w:p w:rsidR="00121E77" w:rsidRPr="0045187D" w:rsidRDefault="00121E77" w:rsidP="00121E77">
      <w:pPr>
        <w:autoSpaceDN w:val="0"/>
        <w:spacing w:before="100" w:beforeAutospacing="1" w:after="100" w:afterAutospacing="1"/>
        <w:jc w:val="both"/>
        <w:rPr>
          <w:sz w:val="18"/>
          <w:szCs w:val="18"/>
        </w:rPr>
      </w:pPr>
      <w:r w:rsidRPr="00DA667C">
        <w:rPr>
          <w:rFonts w:ascii="Arial" w:eastAsia="Calibri" w:hAnsi="Arial" w:cs="Arial"/>
          <w:sz w:val="18"/>
          <w:szCs w:val="18"/>
          <w:lang w:eastAsia="en-US"/>
        </w:rPr>
        <w:t>Gemäß und für die Zwecke der Artikel 12, 13 und 14 der EU-Verordnung 679/2016 finden Sie die Informationen zum Schutz personenbezogener Daten</w:t>
      </w:r>
      <w:r w:rsidRPr="00DA667C">
        <w:rPr>
          <w:rFonts w:ascii="Arial" w:eastAsia="Calibri" w:hAnsi="Arial" w:cs="Arial"/>
          <w:sz w:val="18"/>
          <w:szCs w:val="18"/>
          <w:lang w:eastAsia="en-US"/>
        </w:rPr>
        <w:br/>
        <w:t xml:space="preserve">auf der Internetseite der Gemeinde Abtei, Rubrik "Datenschutz" unter folgendem Link: </w:t>
      </w:r>
      <w:hyperlink r:id="rId4" w:history="1">
        <w:r w:rsidRPr="00DA667C">
          <w:rPr>
            <w:rStyle w:val="Hyperlink"/>
            <w:rFonts w:ascii="Arial" w:eastAsia="Calibri" w:hAnsi="Arial" w:cs="Arial"/>
            <w:sz w:val="18"/>
            <w:szCs w:val="18"/>
            <w:lang w:eastAsia="en-US"/>
          </w:rPr>
          <w:t>https://www.gemeinde.abtei.bz.it/system/web/datenschutz.aspx?menuonr=220509763</w:t>
        </w:r>
      </w:hyperlink>
      <w:r w:rsidRPr="00DA667C">
        <w:rPr>
          <w:rFonts w:ascii="Arial" w:eastAsia="Calibri" w:hAnsi="Arial" w:cs="Arial"/>
          <w:sz w:val="18"/>
          <w:szCs w:val="18"/>
          <w:lang w:eastAsia="en-US"/>
        </w:rPr>
        <w:t xml:space="preserve"> und sie können in den Räumlichkeiten des Rathauses konsultiert werden.</w:t>
      </w:r>
    </w:p>
    <w:p w:rsidR="00C666B9" w:rsidRDefault="00121E77">
      <w:bookmarkStart w:id="0" w:name="_GoBack"/>
      <w:bookmarkEnd w:id="0"/>
    </w:p>
    <w:sectPr w:rsidR="00C666B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E77"/>
    <w:rsid w:val="00010A22"/>
    <w:rsid w:val="00045C2E"/>
    <w:rsid w:val="0012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4171F2-9AFD-4EE2-8886-7653338B4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21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121E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emeinde.abtei.bz.it/system/web/datenschutz.aspx?menuonr=2205097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elia_abtei</dc:creator>
  <cp:keywords/>
  <dc:description/>
  <cp:lastModifiedBy>elia_abtei</cp:lastModifiedBy>
  <cp:revision>1</cp:revision>
  <dcterms:created xsi:type="dcterms:W3CDTF">2019-11-27T14:22:00Z</dcterms:created>
  <dcterms:modified xsi:type="dcterms:W3CDTF">2019-11-27T14:22:00Z</dcterms:modified>
</cp:coreProperties>
</file>